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8" w:w="11906" w:orient="portrait"/>
          <w:pgMar w:bottom="1440" w:top="1440" w:left="1440" w:right="1476.6666666666672" w:header="720" w:footer="720"/>
          <w:pgNumType w:start="1"/>
        </w:sectPr>
      </w:pPr>
      <w:bookmarkStart w:colFirst="0" w:colLast="0" w:name="_3vkcd72lb45d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Tab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bCs w:val="1"/>
          <w:sz w:val="36"/>
          <w:szCs w:val="36"/>
          <w:u w:val="single"/>
        </w:rPr>
      </w:pPr>
      <w:r w:rsidDel="00000000" w:rsidR="00000000" w:rsidRPr="00000000">
        <w:rPr>
          <w:b w:val="1"/>
          <w:bCs w:val="1"/>
          <w:sz w:val="36"/>
          <w:szCs w:val="36"/>
          <w:u w:val="single"/>
          <w:rtl w:val="0"/>
        </w:rPr>
        <w:t xml:space="preserve">Chapter 1: Physical Quantities</w:t>
      </w:r>
    </w:p>
    <w:p w:rsidR="00000000" w:rsidDel="00000000" w:rsidP="00000000" w:rsidRDefault="00000000" w:rsidRPr="00000000" w14:paraId="00000003">
      <w:pPr>
        <w:rPr>
          <w:b w:val="1"/>
          <w:bCs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jc w:val="center"/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jc w:val="center"/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All Lectures Uploaded on Youtube:</w:t>
      </w:r>
    </w:p>
    <w:p w:rsidR="00000000" w:rsidDel="00000000" w:rsidP="00000000" w:rsidRDefault="00000000" w:rsidRPr="00000000" w14:paraId="00000006">
      <w:pPr>
        <w:widowControl w:val="0"/>
        <w:jc w:val="center"/>
        <w:rPr>
          <w:b w:val="1"/>
          <w:bCs w:val="1"/>
          <w:sz w:val="36"/>
          <w:szCs w:val="36"/>
          <w:u w:val="single"/>
        </w:rPr>
      </w:pPr>
      <w:hyperlink r:id="rId6">
        <w:r w:rsidDel="00000000" w:rsidR="00000000" w:rsidRPr="00000000">
          <w:rPr>
            <w:b w:val="1"/>
            <w:bCs w:val="1"/>
            <w:color w:val="000099"/>
            <w:sz w:val="36"/>
            <w:szCs w:val="36"/>
            <w:u w:val="single"/>
            <w:rtl w:val="0"/>
          </w:rPr>
          <w:t xml:space="preserve">https://tinyurl.com/fkm9-physics</w:t>
        </w:r>
      </w:hyperlink>
      <w:r w:rsidDel="00000000" w:rsidR="00000000" w:rsidRPr="00000000">
        <w:rPr>
          <w:b w:val="1"/>
          <w:bCs w:val="1"/>
          <w:sz w:val="36"/>
          <w:szCs w:val="36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07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-13066</wp:posOffset>
                </wp:positionH>
                <wp:positionV relativeFrom="paragraph">
                  <wp:posOffset>146875</wp:posOffset>
                </wp:positionV>
                <wp:extent cx="5731200" cy="1774395"/>
                <wp:effectExtent b="0" l="0" r="0" t="0"/>
                <wp:wrapNone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788725" y="1246550"/>
                          <a:ext cx="5731200" cy="1774395"/>
                          <a:chOff x="788725" y="1246550"/>
                          <a:chExt cx="5734050" cy="1762125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>
                          <a:blip r:embed="rId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8725" y="1246550"/>
                            <a:ext cx="5734050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-13066</wp:posOffset>
                </wp:positionH>
                <wp:positionV relativeFrom="paragraph">
                  <wp:posOffset>146875</wp:posOffset>
                </wp:positionV>
                <wp:extent cx="5731200" cy="1774395"/>
                <wp:effectExtent b="0" l="0" r="0" t="0"/>
                <wp:wrapNone/>
                <wp:docPr id="1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1200" cy="177439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8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Physics:</w:t>
      </w:r>
      <w:r w:rsidDel="00000000" w:rsidR="00000000" w:rsidRPr="00000000">
        <w:rPr>
          <w:sz w:val="26"/>
          <w:szCs w:val="26"/>
          <w:rtl w:val="0"/>
        </w:rPr>
        <w:t xml:space="preserve"> It is the study of matter, energy and their interaction which defines the laws of nature and surroundings.</w:t>
      </w:r>
    </w:p>
    <w:p w:rsidR="00000000" w:rsidDel="00000000" w:rsidP="00000000" w:rsidRDefault="00000000" w:rsidRPr="00000000" w14:paraId="0000001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  <w:bCs w:val="1"/>
          <w:sz w:val="26"/>
          <w:szCs w:val="26"/>
          <w:u w:val="single"/>
        </w:rPr>
      </w:pPr>
      <w:r w:rsidDel="00000000" w:rsidR="00000000" w:rsidRPr="00000000">
        <w:rPr>
          <w:b w:val="1"/>
          <w:bCs w:val="1"/>
          <w:sz w:val="26"/>
          <w:szCs w:val="26"/>
          <w:u w:val="single"/>
          <w:rtl w:val="0"/>
        </w:rPr>
        <w:t xml:space="preserve">Branches of Physics</w:t>
      </w:r>
    </w:p>
    <w:p w:rsidR="00000000" w:rsidDel="00000000" w:rsidP="00000000" w:rsidRDefault="00000000" w:rsidRPr="00000000" w14:paraId="00000015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1. Atomic and Nuclear Physics -</w:t>
      </w:r>
      <w:r w:rsidDel="00000000" w:rsidR="00000000" w:rsidRPr="00000000">
        <w:rPr>
          <w:sz w:val="26"/>
          <w:szCs w:val="26"/>
          <w:rtl w:val="0"/>
        </w:rPr>
        <w:t xml:space="preserve"> This is a branch of  physics that deals with the study of Radioactivity and Nuclear Weapons</w:t>
      </w:r>
    </w:p>
    <w:p w:rsidR="00000000" w:rsidDel="00000000" w:rsidP="00000000" w:rsidRDefault="00000000" w:rsidRPr="00000000" w14:paraId="00000017">
      <w:pPr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2. Electromagnetism -</w:t>
      </w:r>
      <w:r w:rsidDel="00000000" w:rsidR="00000000" w:rsidRPr="00000000">
        <w:rPr>
          <w:sz w:val="26"/>
          <w:szCs w:val="26"/>
          <w:rtl w:val="0"/>
        </w:rPr>
        <w:t xml:space="preserve"> Electricity and Magnets</w:t>
      </w:r>
    </w:p>
    <w:p w:rsidR="00000000" w:rsidDel="00000000" w:rsidP="00000000" w:rsidRDefault="00000000" w:rsidRPr="00000000" w14:paraId="00000018">
      <w:pPr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3. Mechanics -</w:t>
      </w:r>
      <w:r w:rsidDel="00000000" w:rsidR="00000000" w:rsidRPr="00000000">
        <w:rPr>
          <w:sz w:val="26"/>
          <w:szCs w:val="26"/>
          <w:rtl w:val="0"/>
        </w:rPr>
        <w:t xml:space="preserve"> Laws of Nature</w:t>
      </w:r>
    </w:p>
    <w:p w:rsidR="00000000" w:rsidDel="00000000" w:rsidP="00000000" w:rsidRDefault="00000000" w:rsidRPr="00000000" w14:paraId="00000019">
      <w:pPr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4. Optics -</w:t>
      </w:r>
      <w:r w:rsidDel="00000000" w:rsidR="00000000" w:rsidRPr="00000000">
        <w:rPr>
          <w:sz w:val="26"/>
          <w:szCs w:val="26"/>
          <w:rtl w:val="0"/>
        </w:rPr>
        <w:t xml:space="preserve"> Glass</w:t>
      </w:r>
    </w:p>
    <w:p w:rsidR="00000000" w:rsidDel="00000000" w:rsidP="00000000" w:rsidRDefault="00000000" w:rsidRPr="00000000" w14:paraId="0000001A">
      <w:pPr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5. Oscillations and Waves -</w:t>
      </w:r>
      <w:r w:rsidDel="00000000" w:rsidR="00000000" w:rsidRPr="00000000">
        <w:rPr>
          <w:sz w:val="26"/>
          <w:szCs w:val="26"/>
          <w:rtl w:val="0"/>
        </w:rPr>
        <w:t xml:space="preserve"> Travel of Light, Sound and Energy</w:t>
      </w:r>
    </w:p>
    <w:p w:rsidR="00000000" w:rsidDel="00000000" w:rsidP="00000000" w:rsidRDefault="00000000" w:rsidRPr="00000000" w14:paraId="0000001B">
      <w:pPr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6. Quantum Physics -</w:t>
      </w:r>
      <w:r w:rsidDel="00000000" w:rsidR="00000000" w:rsidRPr="00000000">
        <w:rPr>
          <w:sz w:val="26"/>
          <w:szCs w:val="26"/>
          <w:rtl w:val="0"/>
        </w:rPr>
        <w:t xml:space="preserve"> Study of Energy and Matter at most Fundamental Levels</w:t>
      </w:r>
    </w:p>
    <w:p w:rsidR="00000000" w:rsidDel="00000000" w:rsidP="00000000" w:rsidRDefault="00000000" w:rsidRPr="00000000" w14:paraId="0000001C">
      <w:pPr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7. Relativity -</w:t>
      </w:r>
      <w:r w:rsidDel="00000000" w:rsidR="00000000" w:rsidRPr="00000000">
        <w:rPr>
          <w:sz w:val="26"/>
          <w:szCs w:val="26"/>
          <w:rtl w:val="0"/>
        </w:rPr>
        <w:t xml:space="preserve"> Time and Space</w:t>
      </w:r>
    </w:p>
    <w:p w:rsidR="00000000" w:rsidDel="00000000" w:rsidP="00000000" w:rsidRDefault="00000000" w:rsidRPr="00000000" w14:paraId="0000001D">
      <w:pPr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8. Thermodynamics -</w:t>
      </w:r>
      <w:r w:rsidDel="00000000" w:rsidR="00000000" w:rsidRPr="00000000">
        <w:rPr>
          <w:sz w:val="26"/>
          <w:szCs w:val="26"/>
          <w:rtl w:val="0"/>
        </w:rPr>
        <w:t xml:space="preserve"> Heat Energy and Temperature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342900</wp:posOffset>
            </wp:positionH>
            <wp:positionV relativeFrom="paragraph">
              <wp:posOffset>176110</wp:posOffset>
            </wp:positionV>
            <wp:extent cx="5157258" cy="2728659"/>
            <wp:effectExtent b="12700" l="12700" r="12700" t="12700"/>
            <wp:wrapTopAndBottom distB="114300" distT="11430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582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258" cy="272865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u w:val="single"/>
          <w:rtl w:val="0"/>
        </w:rPr>
        <w:t xml:space="preserve">Physical Quantities:</w:t>
      </w:r>
      <w:r w:rsidDel="00000000" w:rsidR="00000000" w:rsidRPr="00000000">
        <w:rPr>
          <w:sz w:val="26"/>
          <w:szCs w:val="26"/>
          <w:rtl w:val="0"/>
        </w:rPr>
        <w:t xml:space="preserve"> Quantities that can be measured. It is expressed as a magnitude (number) and a unit. (E.g. 10 kg, 30 second). </w:t>
      </w:r>
    </w:p>
    <w:p w:rsidR="00000000" w:rsidDel="00000000" w:rsidP="00000000" w:rsidRDefault="00000000" w:rsidRPr="00000000" w14:paraId="0000002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There are two types:</w:t>
      </w:r>
    </w:p>
    <w:p w:rsidR="00000000" w:rsidDel="00000000" w:rsidP="00000000" w:rsidRDefault="00000000" w:rsidRPr="00000000" w14:paraId="00000025">
      <w:pPr>
        <w:ind w:firstLine="720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1. Base -</w:t>
      </w:r>
      <w:r w:rsidDel="00000000" w:rsidR="00000000" w:rsidRPr="00000000">
        <w:rPr>
          <w:sz w:val="26"/>
          <w:szCs w:val="26"/>
          <w:rtl w:val="0"/>
        </w:rPr>
        <w:t xml:space="preserve"> Time, Mass, Length.</w:t>
      </w:r>
    </w:p>
    <w:p w:rsidR="00000000" w:rsidDel="00000000" w:rsidP="00000000" w:rsidRDefault="00000000" w:rsidRPr="00000000" w14:paraId="00000026">
      <w:pPr>
        <w:ind w:firstLine="720"/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2. Derived -</w:t>
      </w:r>
      <w:r w:rsidDel="00000000" w:rsidR="00000000" w:rsidRPr="00000000">
        <w:rPr>
          <w:sz w:val="26"/>
          <w:szCs w:val="26"/>
          <w:rtl w:val="0"/>
        </w:rPr>
        <w:t xml:space="preserve"> Weight, Force, Speed</w:t>
      </w:r>
    </w:p>
    <w:p w:rsidR="00000000" w:rsidDel="00000000" w:rsidP="00000000" w:rsidRDefault="00000000" w:rsidRPr="00000000" w14:paraId="00000027">
      <w:pPr>
        <w:ind w:firstLine="72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u w:val="single"/>
          <w:rtl w:val="0"/>
        </w:rPr>
        <w:t xml:space="preserve">Non-Physical Quantities:</w:t>
      </w:r>
      <w:r w:rsidDel="00000000" w:rsidR="00000000" w:rsidRPr="00000000">
        <w:rPr>
          <w:sz w:val="26"/>
          <w:szCs w:val="26"/>
          <w:rtl w:val="0"/>
        </w:rPr>
        <w:t xml:space="preserve"> Quantities that can’t be measured. </w:t>
      </w:r>
      <w:r w:rsidDel="00000000" w:rsidR="00000000" w:rsidRPr="00000000">
        <w:rPr>
          <w:i w:val="1"/>
          <w:iCs w:val="1"/>
          <w:sz w:val="26"/>
          <w:szCs w:val="26"/>
          <w:rtl w:val="0"/>
        </w:rPr>
        <w:t xml:space="preserve">Example:</w:t>
      </w:r>
      <w:r w:rsidDel="00000000" w:rsidR="00000000" w:rsidRPr="00000000">
        <w:rPr>
          <w:sz w:val="26"/>
          <w:szCs w:val="26"/>
          <w:rtl w:val="0"/>
        </w:rPr>
        <w:t xml:space="preserve"> Color.</w:t>
      </w:r>
    </w:p>
    <w:p w:rsidR="00000000" w:rsidDel="00000000" w:rsidP="00000000" w:rsidRDefault="00000000" w:rsidRPr="00000000" w14:paraId="0000002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bCs w:val="1"/>
          <w:sz w:val="26"/>
          <w:szCs w:val="26"/>
          <w:shd w:fill="f4cccc" w:val="clear"/>
        </w:rPr>
      </w:pPr>
      <w:r w:rsidDel="00000000" w:rsidR="00000000" w:rsidRPr="00000000">
        <w:rPr>
          <w:b w:val="1"/>
          <w:bCs w:val="1"/>
          <w:i w:val="1"/>
          <w:iCs w:val="1"/>
          <w:sz w:val="26"/>
          <w:szCs w:val="26"/>
          <w:shd w:fill="f4cccc" w:val="clear"/>
          <w:rtl w:val="0"/>
        </w:rPr>
        <w:t xml:space="preserve">SI Units (System International):</w:t>
      </w:r>
      <w:r w:rsidDel="00000000" w:rsidR="00000000" w:rsidRPr="00000000">
        <w:rPr>
          <w:b w:val="1"/>
          <w:bCs w:val="1"/>
          <w:sz w:val="26"/>
          <w:szCs w:val="26"/>
          <w:shd w:fill="f4cccc" w:val="clear"/>
          <w:rtl w:val="0"/>
        </w:rPr>
        <w:t xml:space="preserve"> French System for Measuring Units.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3257550</wp:posOffset>
            </wp:positionH>
            <wp:positionV relativeFrom="paragraph">
              <wp:posOffset>388848</wp:posOffset>
            </wp:positionV>
            <wp:extent cx="3043238" cy="1631328"/>
            <wp:effectExtent b="12700" l="12700" r="12700" t="12700"/>
            <wp:wrapSquare wrapText="bothSides" distB="114300" distT="114300" distL="114300" distR="1143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163132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B">
      <w:pPr>
        <w:rPr>
          <w:sz w:val="26"/>
          <w:szCs w:val="26"/>
          <w:shd w:fill="f4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bCs w:val="1"/>
          <w:sz w:val="26"/>
          <w:szCs w:val="26"/>
          <w:u w:val="single"/>
        </w:rPr>
      </w:pPr>
      <w:r w:rsidDel="00000000" w:rsidR="00000000" w:rsidRPr="00000000">
        <w:rPr>
          <w:b w:val="1"/>
          <w:bCs w:val="1"/>
          <w:sz w:val="26"/>
          <w:szCs w:val="26"/>
          <w:u w:val="single"/>
          <w:rtl w:val="0"/>
        </w:rPr>
        <w:t xml:space="preserve">SI Base Units:</w:t>
      </w:r>
    </w:p>
    <w:p w:rsidR="00000000" w:rsidDel="00000000" w:rsidP="00000000" w:rsidRDefault="00000000" w:rsidRPr="00000000" w14:paraId="0000002D">
      <w:pPr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1. Amount of substance (n) -</w:t>
      </w:r>
      <w:r w:rsidDel="00000000" w:rsidR="00000000" w:rsidRPr="00000000">
        <w:rPr>
          <w:sz w:val="26"/>
          <w:szCs w:val="26"/>
          <w:rtl w:val="0"/>
        </w:rPr>
        <w:t xml:space="preserve"> mole (mol),</w:t>
      </w:r>
    </w:p>
    <w:p w:rsidR="00000000" w:rsidDel="00000000" w:rsidP="00000000" w:rsidRDefault="00000000" w:rsidRPr="00000000" w14:paraId="0000002E">
      <w:pPr>
        <w:rPr>
          <w:i w:val="1"/>
          <w:iCs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</w:t>
      </w:r>
      <w:r w:rsidDel="00000000" w:rsidR="00000000" w:rsidRPr="00000000">
        <w:rPr>
          <w:i w:val="1"/>
          <w:iCs w:val="1"/>
          <w:sz w:val="26"/>
          <w:szCs w:val="26"/>
          <w:rtl w:val="0"/>
        </w:rPr>
        <w:t xml:space="preserve">e.g. 6 mol - 6 moles</w:t>
      </w:r>
    </w:p>
    <w:p w:rsidR="00000000" w:rsidDel="00000000" w:rsidP="00000000" w:rsidRDefault="00000000" w:rsidRPr="00000000" w14:paraId="0000002F">
      <w:pPr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2. Electric Current (I) -</w:t>
      </w:r>
      <w:r w:rsidDel="00000000" w:rsidR="00000000" w:rsidRPr="00000000">
        <w:rPr>
          <w:sz w:val="26"/>
          <w:szCs w:val="26"/>
          <w:rtl w:val="0"/>
        </w:rPr>
        <w:t xml:space="preserve"> Ampere (A). </w:t>
      </w:r>
    </w:p>
    <w:p w:rsidR="00000000" w:rsidDel="00000000" w:rsidP="00000000" w:rsidRDefault="00000000" w:rsidRPr="00000000" w14:paraId="00000030">
      <w:pPr>
        <w:rPr>
          <w:i w:val="1"/>
          <w:iCs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</w:t>
      </w:r>
      <w:r w:rsidDel="00000000" w:rsidR="00000000" w:rsidRPr="00000000">
        <w:rPr>
          <w:i w:val="1"/>
          <w:iCs w:val="1"/>
          <w:sz w:val="26"/>
          <w:szCs w:val="26"/>
          <w:rtl w:val="0"/>
        </w:rPr>
        <w:t xml:space="preserve">  e.g. 4 A - 4 Ampere</w:t>
      </w:r>
    </w:p>
    <w:p w:rsidR="00000000" w:rsidDel="00000000" w:rsidP="00000000" w:rsidRDefault="00000000" w:rsidRPr="00000000" w14:paraId="00000031">
      <w:pPr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3. Length (l) -</w:t>
      </w:r>
      <w:r w:rsidDel="00000000" w:rsidR="00000000" w:rsidRPr="00000000">
        <w:rPr>
          <w:sz w:val="26"/>
          <w:szCs w:val="26"/>
          <w:rtl w:val="0"/>
        </w:rPr>
        <w:t xml:space="preserve"> Meter (m). </w:t>
      </w:r>
    </w:p>
    <w:p w:rsidR="00000000" w:rsidDel="00000000" w:rsidP="00000000" w:rsidRDefault="00000000" w:rsidRPr="00000000" w14:paraId="00000032">
      <w:pPr>
        <w:rPr>
          <w:i w:val="1"/>
          <w:iCs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</w:t>
      </w:r>
      <w:r w:rsidDel="00000000" w:rsidR="00000000" w:rsidRPr="00000000">
        <w:rPr>
          <w:i w:val="1"/>
          <w:iCs w:val="1"/>
          <w:sz w:val="26"/>
          <w:szCs w:val="26"/>
          <w:rtl w:val="0"/>
        </w:rPr>
        <w:t xml:space="preserve">e.g. 2 m - 2 meter</w:t>
      </w:r>
    </w:p>
    <w:p w:rsidR="00000000" w:rsidDel="00000000" w:rsidP="00000000" w:rsidRDefault="00000000" w:rsidRPr="00000000" w14:paraId="00000033">
      <w:pPr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4. Light Intensity (Iv) -</w:t>
      </w:r>
      <w:r w:rsidDel="00000000" w:rsidR="00000000" w:rsidRPr="00000000">
        <w:rPr>
          <w:sz w:val="26"/>
          <w:szCs w:val="26"/>
          <w:rtl w:val="0"/>
        </w:rPr>
        <w:t xml:space="preserve"> Candela (cd) </w:t>
      </w:r>
    </w:p>
    <w:p w:rsidR="00000000" w:rsidDel="00000000" w:rsidP="00000000" w:rsidRDefault="00000000" w:rsidRPr="00000000" w14:paraId="00000034">
      <w:pPr>
        <w:rPr>
          <w:i w:val="1"/>
          <w:iCs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</w:t>
      </w:r>
      <w:r w:rsidDel="00000000" w:rsidR="00000000" w:rsidRPr="00000000">
        <w:rPr>
          <w:i w:val="1"/>
          <w:iCs w:val="1"/>
          <w:sz w:val="26"/>
          <w:szCs w:val="26"/>
          <w:rtl w:val="0"/>
        </w:rPr>
        <w:t xml:space="preserve"> e.g. 15 cd - 15 Candela</w:t>
      </w:r>
    </w:p>
    <w:p w:rsidR="00000000" w:rsidDel="00000000" w:rsidP="00000000" w:rsidRDefault="00000000" w:rsidRPr="00000000" w14:paraId="00000035">
      <w:pPr>
        <w:rPr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5. Mass (m) -</w:t>
      </w:r>
      <w:r w:rsidDel="00000000" w:rsidR="00000000" w:rsidRPr="00000000">
        <w:rPr>
          <w:sz w:val="26"/>
          <w:szCs w:val="26"/>
          <w:rtl w:val="0"/>
        </w:rPr>
        <w:t xml:space="preserve"> Kilogram (kg), </w:t>
      </w:r>
    </w:p>
    <w:p w:rsidR="00000000" w:rsidDel="00000000" w:rsidP="00000000" w:rsidRDefault="00000000" w:rsidRPr="00000000" w14:paraId="00000036">
      <w:pPr>
        <w:rPr>
          <w:i w:val="1"/>
          <w:iCs w:val="1"/>
          <w:sz w:val="26"/>
          <w:szCs w:val="26"/>
        </w:rPr>
      </w:pPr>
      <w:r w:rsidDel="00000000" w:rsidR="00000000" w:rsidRPr="00000000">
        <w:rPr>
          <w:i w:val="1"/>
          <w:iCs w:val="1"/>
          <w:sz w:val="26"/>
          <w:szCs w:val="26"/>
          <w:rtl w:val="0"/>
        </w:rPr>
        <w:t xml:space="preserve">    e.g. 70 kg - 70 Kilogram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3171825</wp:posOffset>
            </wp:positionH>
            <wp:positionV relativeFrom="paragraph">
              <wp:posOffset>266700</wp:posOffset>
            </wp:positionV>
            <wp:extent cx="3035104" cy="1109663"/>
            <wp:effectExtent b="0" l="0" r="0" t="0"/>
            <wp:wrapNone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5104" cy="11096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rPr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1098550</wp:posOffset>
            </wp:positionH>
            <wp:positionV relativeFrom="paragraph">
              <wp:posOffset>127000</wp:posOffset>
            </wp:positionV>
            <wp:extent cx="3546475" cy="3546475"/>
            <wp:effectExtent b="0" l="0" r="0" t="0"/>
            <wp:wrapSquare wrapText="bothSides" distB="114300" distT="114300" distL="114300" distR="11430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3546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234950</wp:posOffset>
            </wp:positionH>
            <wp:positionV relativeFrom="paragraph">
              <wp:posOffset>3657600</wp:posOffset>
            </wp:positionV>
            <wp:extent cx="5193158" cy="5162550"/>
            <wp:effectExtent b="0" l="0" r="0" t="0"/>
            <wp:wrapNone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158" cy="5162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spacing w:after="240" w:before="240" w:lineRule="auto"/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276225</wp:posOffset>
            </wp:positionH>
            <wp:positionV relativeFrom="paragraph">
              <wp:posOffset>114300</wp:posOffset>
            </wp:positionV>
            <wp:extent cx="5402909" cy="8382000"/>
            <wp:effectExtent b="0" l="0" r="0" t="0"/>
            <wp:wrapNone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909" cy="838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footerReference r:id="rId15" w:type="default"/>
      <w:type w:val="nextPage"/>
      <w:pgSz w:h="16838" w:w="11906" w:orient="portrait"/>
      <w:pgMar w:bottom="1440" w:top="1440" w:left="1440" w:right="1476.666666666667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C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1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footer" Target="footer1.xml"/><Relationship Id="rId14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yperlink" Target="https://tinyurl.com/fkm9-physics" TargetMode="External"/><Relationship Id="rId7" Type="http://schemas.openxmlformats.org/officeDocument/2006/relationships/image" Target="media/image8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